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9A" w:rsidRDefault="00BE059A">
      <w:r>
        <w:rPr>
          <w:noProof/>
          <w:lang w:eastAsia="ru-RU"/>
        </w:rPr>
        <w:drawing>
          <wp:inline distT="0" distB="0" distL="0" distR="0" wp14:anchorId="39C2F403">
            <wp:extent cx="920750" cy="1225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B72" w:rsidRDefault="00BE059A">
      <w:r>
        <w:rPr>
          <w:noProof/>
          <w:lang w:eastAsia="ru-RU"/>
        </w:rPr>
        <w:drawing>
          <wp:inline distT="0" distB="0" distL="0" distR="0" wp14:anchorId="48636531">
            <wp:extent cx="5243596" cy="2298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941" cy="237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59A" w:rsidRDefault="00BE059A"/>
    <w:p w:rsidR="00BE059A" w:rsidRPr="00BE059A" w:rsidRDefault="00BE059A" w:rsidP="00BE059A">
      <w:pPr>
        <w:jc w:val="center"/>
        <w:rPr>
          <w:rFonts w:ascii="Times New Roman" w:hAnsi="Times New Roman" w:cs="Times New Roman"/>
          <w:b/>
          <w:sz w:val="36"/>
        </w:rPr>
      </w:pPr>
      <w:r w:rsidRPr="00BE059A">
        <w:rPr>
          <w:rFonts w:ascii="Times New Roman" w:hAnsi="Times New Roman" w:cs="Times New Roman"/>
          <w:b/>
          <w:sz w:val="36"/>
        </w:rPr>
        <w:t xml:space="preserve">Итоги </w:t>
      </w:r>
      <w:r w:rsidRPr="00BE059A">
        <w:rPr>
          <w:rFonts w:ascii="Times New Roman" w:hAnsi="Times New Roman" w:cs="Times New Roman"/>
          <w:b/>
          <w:sz w:val="36"/>
          <w:lang w:val="en-US"/>
        </w:rPr>
        <w:t>IV</w:t>
      </w:r>
      <w:r w:rsidRPr="00BE059A">
        <w:rPr>
          <w:rFonts w:ascii="Times New Roman" w:hAnsi="Times New Roman" w:cs="Times New Roman"/>
          <w:b/>
          <w:sz w:val="36"/>
        </w:rPr>
        <w:t xml:space="preserve"> международного педагогического конкурса «Учу учиться» в 2017-2018 учебном году</w:t>
      </w:r>
    </w:p>
    <w:p w:rsidR="00BE059A" w:rsidRDefault="00BE059A" w:rsidP="00BE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2017-2018 учебном году п</w:t>
      </w:r>
      <w:r w:rsidRPr="00BE0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редставлено на международном профессиональном конкурсе «Учу учиться» 19 разработанных конкурсных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материалов</w:t>
      </w:r>
      <w:r w:rsidRPr="00BE0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 них 17 выставлено на сайте конкурса </w:t>
      </w:r>
      <w:hyperlink r:id="rId7" w:history="1">
        <w:r w:rsidRPr="00BE059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http://www.sch2000.ru/konkurs-uchu-uchitsya/works/</w:t>
        </w:r>
      </w:hyperlink>
      <w:r w:rsidRPr="00BE0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 </w:t>
      </w:r>
      <w:r w:rsidRPr="00BE0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стали победителями и призерами данного конкурса.</w:t>
      </w:r>
    </w:p>
    <w:p w:rsidR="00BE059A" w:rsidRPr="00BE059A" w:rsidRDefault="00BE059A" w:rsidP="00BE0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Поздравляем победителей и призеров конкурса! Желаем Вам дальнейших успехов в освоении технологии СДП Л.Г.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достижении высоких результатов в обучении наших гимназистов!</w:t>
      </w:r>
      <w:bookmarkStart w:id="0" w:name="_GoBack"/>
      <w:bookmarkEnd w:id="0"/>
    </w:p>
    <w:p w:rsidR="00BE059A" w:rsidRPr="00BE059A" w:rsidRDefault="00BE059A" w:rsidP="00BE0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Pr="00BE05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E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международном профессиональном </w:t>
      </w:r>
      <w:proofErr w:type="gramStart"/>
      <w:r w:rsidRPr="00BE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</w:t>
      </w:r>
      <w:proofErr w:type="gramEnd"/>
      <w:r w:rsidRPr="00BE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«Учу учиться»</w:t>
      </w:r>
    </w:p>
    <w:tbl>
      <w:tblPr>
        <w:tblW w:w="0" w:type="auto"/>
        <w:jc w:val="center"/>
        <w:tblInd w:w="-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835"/>
      </w:tblGrid>
      <w:tr w:rsidR="00BE059A" w:rsidRPr="00BE059A" w:rsidTr="001F2A6B">
        <w:trPr>
          <w:jc w:val="center"/>
        </w:trPr>
        <w:tc>
          <w:tcPr>
            <w:tcW w:w="6232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педагога</w:t>
            </w:r>
          </w:p>
        </w:tc>
        <w:tc>
          <w:tcPr>
            <w:tcW w:w="2835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BE059A" w:rsidRPr="00BE059A" w:rsidTr="001F2A6B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Сценарий урока в технологии </w:t>
            </w:r>
            <w:proofErr w:type="spellStart"/>
            <w:r w:rsidRPr="00BE0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BE0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метода образовательной области «Филология» с учащимися начальной школы</w:t>
            </w:r>
          </w:p>
        </w:tc>
      </w:tr>
      <w:tr w:rsidR="00BE059A" w:rsidRPr="00BE059A" w:rsidTr="001F2A6B">
        <w:trPr>
          <w:jc w:val="center"/>
        </w:trPr>
        <w:tc>
          <w:tcPr>
            <w:tcW w:w="6232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>Козлова Яна Анатольевна, учитель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</w:tr>
      <w:tr w:rsidR="00BE059A" w:rsidRPr="00BE059A" w:rsidTr="001F2A6B">
        <w:trPr>
          <w:trHeight w:val="174"/>
          <w:jc w:val="center"/>
        </w:trPr>
        <w:tc>
          <w:tcPr>
            <w:tcW w:w="6232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>Шепель Марина Викторовна, учитель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BE059A" w:rsidRPr="00BE059A" w:rsidTr="001F2A6B">
        <w:trPr>
          <w:trHeight w:val="174"/>
          <w:jc w:val="center"/>
        </w:trPr>
        <w:tc>
          <w:tcPr>
            <w:tcW w:w="6232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>Юркова</w:t>
            </w:r>
            <w:proofErr w:type="spellEnd"/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Сергеевна, учитель английского языка</w:t>
            </w:r>
          </w:p>
          <w:p w:rsidR="00BE059A" w:rsidRPr="00BE059A" w:rsidRDefault="00BE059A" w:rsidP="00BE05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>Лугинина</w:t>
            </w:r>
            <w:proofErr w:type="spellEnd"/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Анатольевна, учитель английского языка</w:t>
            </w:r>
          </w:p>
        </w:tc>
        <w:tc>
          <w:tcPr>
            <w:tcW w:w="2835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</w:tr>
      <w:tr w:rsidR="00BE059A" w:rsidRPr="00BE059A" w:rsidTr="001F2A6B">
        <w:trPr>
          <w:trHeight w:val="174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5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Сценарий урока в технологии </w:t>
            </w:r>
            <w:proofErr w:type="spellStart"/>
            <w:r w:rsidRPr="00BE05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деятельностного</w:t>
            </w:r>
            <w:proofErr w:type="spellEnd"/>
            <w:r w:rsidRPr="00BE05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метода образовательной области «Математика и информатика» с учащимися начальной школы</w:t>
            </w:r>
          </w:p>
        </w:tc>
      </w:tr>
      <w:tr w:rsidR="00BE059A" w:rsidRPr="00BE059A" w:rsidTr="001F2A6B">
        <w:trPr>
          <w:trHeight w:val="174"/>
          <w:jc w:val="center"/>
        </w:trPr>
        <w:tc>
          <w:tcPr>
            <w:tcW w:w="6232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>Липина Ольга Валентиновна, учитель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II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</w:tr>
      <w:tr w:rsidR="00BE059A" w:rsidRPr="00BE059A" w:rsidTr="001F2A6B">
        <w:trPr>
          <w:trHeight w:val="177"/>
          <w:jc w:val="center"/>
        </w:trPr>
        <w:tc>
          <w:tcPr>
            <w:tcW w:w="9067" w:type="dxa"/>
            <w:gridSpan w:val="2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Сценарий предметного урока в технологии </w:t>
            </w:r>
            <w:proofErr w:type="spellStart"/>
            <w:r w:rsidRPr="00BE0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BE0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метода  с учащимися основной школы</w:t>
            </w:r>
          </w:p>
        </w:tc>
      </w:tr>
      <w:tr w:rsidR="00BE059A" w:rsidRPr="00BE059A" w:rsidTr="001F2A6B">
        <w:trPr>
          <w:trHeight w:val="60"/>
          <w:jc w:val="center"/>
        </w:trPr>
        <w:tc>
          <w:tcPr>
            <w:tcW w:w="6232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>Анцыгина</w:t>
            </w:r>
            <w:proofErr w:type="spellEnd"/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Сергеевна, учитель математики</w:t>
            </w:r>
          </w:p>
        </w:tc>
        <w:tc>
          <w:tcPr>
            <w:tcW w:w="2835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</w:tr>
      <w:tr w:rsidR="00BE059A" w:rsidRPr="00BE059A" w:rsidTr="001F2A6B">
        <w:trPr>
          <w:jc w:val="center"/>
        </w:trPr>
        <w:tc>
          <w:tcPr>
            <w:tcW w:w="6232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>Байдарова</w:t>
            </w:r>
            <w:proofErr w:type="spellEnd"/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Леля Викторовна, учитель русского языка и литературы</w:t>
            </w:r>
          </w:p>
          <w:p w:rsidR="00BE059A" w:rsidRPr="00BE059A" w:rsidRDefault="00BE059A" w:rsidP="00BE05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>Щукина Анна Александровна, учитель английского языка</w:t>
            </w:r>
          </w:p>
        </w:tc>
        <w:tc>
          <w:tcPr>
            <w:tcW w:w="2835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</w:tr>
      <w:tr w:rsidR="00BE059A" w:rsidRPr="00BE059A" w:rsidTr="001F2A6B">
        <w:trPr>
          <w:jc w:val="center"/>
        </w:trPr>
        <w:tc>
          <w:tcPr>
            <w:tcW w:w="6232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>Казак Ольга Геннадьевна, учитель английского языка</w:t>
            </w:r>
          </w:p>
        </w:tc>
        <w:tc>
          <w:tcPr>
            <w:tcW w:w="2835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</w:tr>
      <w:tr w:rsidR="00BE059A" w:rsidRPr="00BE059A" w:rsidTr="001F2A6B">
        <w:trPr>
          <w:jc w:val="center"/>
        </w:trPr>
        <w:tc>
          <w:tcPr>
            <w:tcW w:w="6232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>Карпова Людмила Алексеевна, учитель немецкого языка</w:t>
            </w:r>
          </w:p>
          <w:p w:rsidR="00BE059A" w:rsidRPr="00BE059A" w:rsidRDefault="00BE059A" w:rsidP="00BE05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>Балковая</w:t>
            </w:r>
            <w:proofErr w:type="spellEnd"/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Алена Сергеевна, учитель французского языка</w:t>
            </w:r>
          </w:p>
        </w:tc>
        <w:tc>
          <w:tcPr>
            <w:tcW w:w="2835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</w:tr>
      <w:tr w:rsidR="00BE059A" w:rsidRPr="00BE059A" w:rsidTr="001F2A6B">
        <w:trPr>
          <w:jc w:val="center"/>
        </w:trPr>
        <w:tc>
          <w:tcPr>
            <w:tcW w:w="6232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>Мирошниченко Юлия Геннадьевна, учитель английского языка</w:t>
            </w:r>
          </w:p>
        </w:tc>
        <w:tc>
          <w:tcPr>
            <w:tcW w:w="2835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</w:tr>
      <w:tr w:rsidR="00BE059A" w:rsidRPr="00BE059A" w:rsidTr="001F2A6B">
        <w:trPr>
          <w:jc w:val="center"/>
        </w:trPr>
        <w:tc>
          <w:tcPr>
            <w:tcW w:w="6232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>Репникова</w:t>
            </w:r>
            <w:proofErr w:type="spellEnd"/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Сергеевна, учитель английского языка</w:t>
            </w:r>
          </w:p>
        </w:tc>
        <w:tc>
          <w:tcPr>
            <w:tcW w:w="2835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</w:tr>
      <w:tr w:rsidR="00BE059A" w:rsidRPr="00BE059A" w:rsidTr="001F2A6B">
        <w:trPr>
          <w:trHeight w:val="470"/>
          <w:jc w:val="center"/>
        </w:trPr>
        <w:tc>
          <w:tcPr>
            <w:tcW w:w="6232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>Сенников Андрей Валерьевич, учитель географии</w:t>
            </w:r>
          </w:p>
          <w:p w:rsidR="00BE059A" w:rsidRPr="00BE059A" w:rsidRDefault="00BE059A" w:rsidP="00BE05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>Филатова Анна Борисовна, учитель географии</w:t>
            </w:r>
          </w:p>
        </w:tc>
        <w:tc>
          <w:tcPr>
            <w:tcW w:w="2835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</w:tr>
      <w:tr w:rsidR="00BE059A" w:rsidRPr="00BE059A" w:rsidTr="001F2A6B">
        <w:trPr>
          <w:jc w:val="center"/>
        </w:trPr>
        <w:tc>
          <w:tcPr>
            <w:tcW w:w="6232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>Залешина</w:t>
            </w:r>
            <w:proofErr w:type="spellEnd"/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Александровна, учитель технологии</w:t>
            </w:r>
          </w:p>
        </w:tc>
        <w:tc>
          <w:tcPr>
            <w:tcW w:w="2835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</w:tr>
      <w:tr w:rsidR="00BE059A" w:rsidRPr="00BE059A" w:rsidTr="001F2A6B">
        <w:trPr>
          <w:jc w:val="center"/>
        </w:trPr>
        <w:tc>
          <w:tcPr>
            <w:tcW w:w="6232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>Лисина Татьяна Григорьевна, учитель технологии</w:t>
            </w:r>
          </w:p>
        </w:tc>
        <w:tc>
          <w:tcPr>
            <w:tcW w:w="2835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Участник </w:t>
            </w:r>
          </w:p>
        </w:tc>
      </w:tr>
      <w:tr w:rsidR="00BE059A" w:rsidRPr="00BE059A" w:rsidTr="001F2A6B">
        <w:trPr>
          <w:jc w:val="center"/>
        </w:trPr>
        <w:tc>
          <w:tcPr>
            <w:tcW w:w="6232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>Заболоцкая Инна Геннадьевна, учитель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</w:tr>
      <w:tr w:rsidR="00BE059A" w:rsidRPr="00BE059A" w:rsidTr="001F2A6B">
        <w:trPr>
          <w:jc w:val="center"/>
        </w:trPr>
        <w:tc>
          <w:tcPr>
            <w:tcW w:w="6232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BE05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Евгений Владимирович, учитель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BE059A" w:rsidRPr="00BE059A" w:rsidRDefault="00BE059A" w:rsidP="00BE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III </w:t>
            </w:r>
            <w:r w:rsidRPr="00BE0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степени</w:t>
            </w:r>
          </w:p>
        </w:tc>
      </w:tr>
    </w:tbl>
    <w:p w:rsidR="00BE059A" w:rsidRDefault="00BE059A"/>
    <w:sectPr w:rsidR="00BE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9A"/>
    <w:rsid w:val="00793B72"/>
    <w:rsid w:val="00B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2000.ru/konkurs-uchu-uchitsya/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2018-07-05T03:25:00Z</dcterms:created>
  <dcterms:modified xsi:type="dcterms:W3CDTF">2018-07-05T03:34:00Z</dcterms:modified>
</cp:coreProperties>
</file>